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6BDB" w14:textId="77777777" w:rsidR="00B72AEB" w:rsidRDefault="00EF6BF3">
      <w:bookmarkStart w:id="0" w:name="_GoBack"/>
      <w:bookmarkEnd w:id="0"/>
      <w:r>
        <w:t xml:space="preserve">Santa Monica College </w:t>
      </w:r>
    </w:p>
    <w:p w14:paraId="28B4A932" w14:textId="77777777" w:rsidR="00EF6BF3" w:rsidRDefault="00EF6BF3">
      <w:r>
        <w:t>Computer Science Information Systems</w:t>
      </w:r>
    </w:p>
    <w:p w14:paraId="35CBA793" w14:textId="77777777" w:rsidR="00EF6BF3" w:rsidRDefault="00EF6BF3">
      <w:r>
        <w:t>Computer Science Advisory Board</w:t>
      </w:r>
    </w:p>
    <w:p w14:paraId="60E88605" w14:textId="73F638C5" w:rsidR="00EF6BF3" w:rsidRDefault="00EF6BF3">
      <w:r>
        <w:t xml:space="preserve">May </w:t>
      </w:r>
      <w:r w:rsidR="00EB67E4">
        <w:t>7, 2021</w:t>
      </w:r>
    </w:p>
    <w:p w14:paraId="536A62EE" w14:textId="77777777" w:rsidR="00EF6BF3" w:rsidRDefault="00EF6BF3"/>
    <w:p w14:paraId="33621AA1" w14:textId="77777777" w:rsidR="00EF6BF3" w:rsidRPr="00B13E05" w:rsidRDefault="00EF6BF3">
      <w:pPr>
        <w:rPr>
          <w:b/>
        </w:rPr>
      </w:pPr>
      <w:r w:rsidRPr="00E33323">
        <w:rPr>
          <w:b/>
        </w:rPr>
        <w:t>MINUTES</w:t>
      </w:r>
    </w:p>
    <w:p w14:paraId="55A467FB" w14:textId="77777777" w:rsidR="00EF6BF3" w:rsidRPr="00E33323" w:rsidRDefault="00EF6BF3">
      <w:pPr>
        <w:rPr>
          <w:i/>
        </w:rPr>
      </w:pPr>
      <w:r w:rsidRPr="00E33323">
        <w:rPr>
          <w:i/>
        </w:rPr>
        <w:t>Attendees:</w:t>
      </w:r>
    </w:p>
    <w:p w14:paraId="1F35EBB1" w14:textId="24FAF068" w:rsidR="00D26E34" w:rsidRDefault="00EF6BF3">
      <w:r>
        <w:t>SMC Attendees:</w:t>
      </w:r>
      <w:r w:rsidR="00BC7E1E">
        <w:t xml:space="preserve"> Howard Stahl</w:t>
      </w:r>
      <w:r w:rsidR="00D26E34">
        <w:t xml:space="preserve"> (Chair)</w:t>
      </w:r>
      <w:r w:rsidR="00BC7E1E">
        <w:t>,</w:t>
      </w:r>
      <w:r w:rsidR="00D26E34">
        <w:t xml:space="preserve"> </w:t>
      </w:r>
      <w:proofErr w:type="spellStart"/>
      <w:r w:rsidR="003E7A81">
        <w:t>Afshin</w:t>
      </w:r>
      <w:proofErr w:type="spellEnd"/>
      <w:r w:rsidR="003E7A81">
        <w:t xml:space="preserve"> </w:t>
      </w:r>
      <w:proofErr w:type="spellStart"/>
      <w:r w:rsidR="003E7A81">
        <w:t>Amini</w:t>
      </w:r>
      <w:proofErr w:type="spellEnd"/>
      <w:r w:rsidR="003E7A81">
        <w:t xml:space="preserve">, </w:t>
      </w:r>
      <w:r w:rsidR="005B3934">
        <w:t>Scott Bishop,</w:t>
      </w:r>
      <w:r w:rsidR="005B3934" w:rsidRPr="00D26E34">
        <w:t xml:space="preserve"> </w:t>
      </w:r>
      <w:proofErr w:type="spellStart"/>
      <w:r w:rsidR="00D26E34">
        <w:t>Fariba</w:t>
      </w:r>
      <w:proofErr w:type="spellEnd"/>
      <w:r w:rsidR="00D26E34">
        <w:t xml:space="preserve"> </w:t>
      </w:r>
      <w:proofErr w:type="spellStart"/>
      <w:r w:rsidR="00D26E34">
        <w:t>Bolandhemat</w:t>
      </w:r>
      <w:proofErr w:type="spellEnd"/>
      <w:r w:rsidR="00D26E34">
        <w:t xml:space="preserve">, Nancy Cardenas, </w:t>
      </w:r>
      <w:proofErr w:type="spellStart"/>
      <w:r w:rsidR="003E7A81">
        <w:t>Hadi</w:t>
      </w:r>
      <w:proofErr w:type="spellEnd"/>
      <w:r w:rsidR="003E7A81">
        <w:t xml:space="preserve"> </w:t>
      </w:r>
      <w:proofErr w:type="spellStart"/>
      <w:r w:rsidR="003E7A81">
        <w:t>Dabbagh</w:t>
      </w:r>
      <w:proofErr w:type="spellEnd"/>
      <w:r w:rsidR="003E7A81">
        <w:t xml:space="preserve">, </w:t>
      </w:r>
      <w:r w:rsidR="00BC7E1E">
        <w:t xml:space="preserve">Jinan </w:t>
      </w:r>
      <w:proofErr w:type="spellStart"/>
      <w:r w:rsidR="00BC7E1E">
        <w:t>Darwiche</w:t>
      </w:r>
      <w:proofErr w:type="spellEnd"/>
      <w:r w:rsidR="00BC7E1E">
        <w:t xml:space="preserve">, </w:t>
      </w:r>
      <w:r w:rsidR="00D26E34">
        <w:t xml:space="preserve">Mark Edmonds, Mary </w:t>
      </w:r>
      <w:proofErr w:type="spellStart"/>
      <w:r w:rsidR="00D26E34">
        <w:t>Eshaghian</w:t>
      </w:r>
      <w:proofErr w:type="spellEnd"/>
      <w:r w:rsidR="00D26E34">
        <w:t>,</w:t>
      </w:r>
      <w:r w:rsidR="00D26E34" w:rsidRPr="00D26E34">
        <w:t xml:space="preserve"> </w:t>
      </w:r>
      <w:r w:rsidR="003E7A81">
        <w:t xml:space="preserve">Joan Kang, Sasha King, Keith Kurtz, Ann Marie Leahy, Ashley </w:t>
      </w:r>
      <w:proofErr w:type="spellStart"/>
      <w:r w:rsidR="003E7A81">
        <w:t>Mehia</w:t>
      </w:r>
      <w:proofErr w:type="spellEnd"/>
      <w:r w:rsidR="003E7A81">
        <w:t xml:space="preserve">, </w:t>
      </w:r>
      <w:r w:rsidR="00D26E34">
        <w:t xml:space="preserve">David Morgan, </w:t>
      </w:r>
      <w:r w:rsidR="00BC7E1E">
        <w:t>Vicky Seno</w:t>
      </w:r>
      <w:r w:rsidR="00D26E34">
        <w:t xml:space="preserve"> </w:t>
      </w:r>
    </w:p>
    <w:p w14:paraId="70F6CD7A" w14:textId="55F8DC86" w:rsidR="00EF6BF3" w:rsidRDefault="00EF6BF3">
      <w:r>
        <w:t>Non-SMC Attendees:</w:t>
      </w:r>
      <w:r w:rsidR="007C5911">
        <w:t xml:space="preserve"> </w:t>
      </w:r>
      <w:r w:rsidR="00B631FE">
        <w:t xml:space="preserve">Charlotte </w:t>
      </w:r>
      <w:proofErr w:type="spellStart"/>
      <w:r w:rsidR="00B631FE">
        <w:t>Augenstein</w:t>
      </w:r>
      <w:proofErr w:type="spellEnd"/>
      <w:r w:rsidR="00B631FE">
        <w:t xml:space="preserve"> (State Chancellor’s Office ICT</w:t>
      </w:r>
      <w:r w:rsidR="00BC7E1E">
        <w:t xml:space="preserve"> Sector Navigator), </w:t>
      </w:r>
      <w:r w:rsidR="00FE135B">
        <w:t xml:space="preserve">Matt Gray (Honey), Richard Korf (UCLA Computer Science), Cord Thomas (RAND Corporation), </w:t>
      </w:r>
      <w:r w:rsidR="00EB67E4">
        <w:t>Paul Hill</w:t>
      </w:r>
      <w:r w:rsidR="00BC7E1E">
        <w:t xml:space="preserve"> (</w:t>
      </w:r>
      <w:r w:rsidR="00EB67E4">
        <w:t>Job Search Intelligence</w:t>
      </w:r>
      <w:r w:rsidR="00BC7E1E">
        <w:t>)</w:t>
      </w:r>
    </w:p>
    <w:p w14:paraId="4735C006" w14:textId="77777777" w:rsidR="00EF6BF3" w:rsidRDefault="00EF6BF3">
      <w:r w:rsidRPr="00A5169B">
        <w:rPr>
          <w:i/>
        </w:rPr>
        <w:t>Call to order</w:t>
      </w:r>
      <w:r w:rsidR="00A5169B" w:rsidRPr="00A5169B">
        <w:rPr>
          <w:i/>
        </w:rPr>
        <w:t>:</w:t>
      </w:r>
      <w:r w:rsidR="00A5169B">
        <w:t xml:space="preserve"> </w:t>
      </w:r>
      <w:r>
        <w:t xml:space="preserve"> via Zoom </w:t>
      </w:r>
      <w:r w:rsidR="00A5169B">
        <w:t xml:space="preserve">- </w:t>
      </w:r>
      <w:r>
        <w:t>9:30 AM</w:t>
      </w:r>
    </w:p>
    <w:p w14:paraId="74148603" w14:textId="77777777" w:rsidR="00A5169B" w:rsidRDefault="00A5169B">
      <w:r>
        <w:t>Following quick introductions, the following topics were discussed:</w:t>
      </w:r>
    </w:p>
    <w:p w14:paraId="52660724" w14:textId="77777777" w:rsidR="00A5169B" w:rsidRPr="00961DC0" w:rsidRDefault="00A5169B" w:rsidP="00A5169B">
      <w:pPr>
        <w:ind w:firstLine="720"/>
        <w:rPr>
          <w:i/>
        </w:rPr>
      </w:pPr>
      <w:r w:rsidRPr="00961DC0">
        <w:rPr>
          <w:i/>
        </w:rPr>
        <w:t>Department Review and Dashboard Indicators</w:t>
      </w:r>
    </w:p>
    <w:p w14:paraId="2F2CD934" w14:textId="77777777" w:rsidR="00A5169B" w:rsidRDefault="00EC0A25" w:rsidP="00A5169B">
      <w:pPr>
        <w:ind w:firstLine="720"/>
      </w:pPr>
      <w:r>
        <w:t>Howard shared various data points with the committee.  Highlights included:</w:t>
      </w:r>
    </w:p>
    <w:p w14:paraId="669573A9" w14:textId="567213B4" w:rsidR="00EC0A25" w:rsidRDefault="00686F88" w:rsidP="00EC0A25">
      <w:pPr>
        <w:pStyle w:val="ListParagraph"/>
        <w:numPr>
          <w:ilvl w:val="0"/>
          <w:numId w:val="1"/>
        </w:numPr>
      </w:pPr>
      <w:r>
        <w:t xml:space="preserve">A growth in WTH of </w:t>
      </w:r>
      <w:r w:rsidR="003E7A81">
        <w:t>nearly 50</w:t>
      </w:r>
      <w:r>
        <w:t xml:space="preserve">% since 2016-17, </w:t>
      </w:r>
      <w:r w:rsidR="003E7A81">
        <w:t xml:space="preserve">growth </w:t>
      </w:r>
      <w:r>
        <w:t>of 110% since 2009-2010</w:t>
      </w:r>
    </w:p>
    <w:p w14:paraId="0E82F716" w14:textId="4E9BB423" w:rsidR="00CC2C0F" w:rsidRDefault="00CC2C0F" w:rsidP="00EC0A25">
      <w:pPr>
        <w:pStyle w:val="ListParagraph"/>
        <w:numPr>
          <w:ilvl w:val="0"/>
          <w:numId w:val="1"/>
        </w:numPr>
      </w:pPr>
      <w:r>
        <w:t xml:space="preserve">A growth in student headcount of </w:t>
      </w:r>
      <w:r w:rsidR="003E7A81">
        <w:t>more than 100</w:t>
      </w:r>
      <w:r>
        <w:t>% since 2014-2015</w:t>
      </w:r>
    </w:p>
    <w:p w14:paraId="514DAE8E" w14:textId="1CC0BB4D" w:rsidR="00CC2C0F" w:rsidRDefault="00CC2C0F" w:rsidP="00EC0A25">
      <w:pPr>
        <w:pStyle w:val="ListParagraph"/>
        <w:numPr>
          <w:ilvl w:val="0"/>
          <w:numId w:val="1"/>
        </w:numPr>
      </w:pPr>
      <w:r>
        <w:t xml:space="preserve">A growth in awarded certificates of </w:t>
      </w:r>
      <w:r w:rsidR="003E7A81">
        <w:t>more than 400</w:t>
      </w:r>
      <w:r>
        <w:t>% since 2014-2015</w:t>
      </w:r>
    </w:p>
    <w:p w14:paraId="2C2E53D4" w14:textId="77777777" w:rsidR="00686F88" w:rsidRDefault="00686F88" w:rsidP="00EC0A25">
      <w:pPr>
        <w:pStyle w:val="ListParagraph"/>
        <w:numPr>
          <w:ilvl w:val="0"/>
          <w:numId w:val="1"/>
        </w:numPr>
      </w:pPr>
      <w:r>
        <w:t xml:space="preserve">No </w:t>
      </w:r>
      <w:r w:rsidR="00961DC0">
        <w:t>increase</w:t>
      </w:r>
      <w:r>
        <w:t xml:space="preserve"> </w:t>
      </w:r>
      <w:r w:rsidR="00CC2C0F">
        <w:t xml:space="preserve">in </w:t>
      </w:r>
      <w:r>
        <w:t>full-time faculty in this discipline since 2001</w:t>
      </w:r>
      <w:r w:rsidR="00CC2C0F">
        <w:t xml:space="preserve">.  </w:t>
      </w:r>
      <w:r w:rsidR="00B13E05">
        <w:t>Attendees commented that</w:t>
      </w:r>
      <w:r w:rsidR="00CC2C0F">
        <w:t xml:space="preserve"> more growth is possible if the department had the people-power to make it happen.</w:t>
      </w:r>
    </w:p>
    <w:p w14:paraId="0852C87B" w14:textId="77777777" w:rsidR="00EF6BF3" w:rsidRPr="00B13E05" w:rsidRDefault="00961DC0" w:rsidP="00961DC0">
      <w:pPr>
        <w:ind w:left="720"/>
        <w:rPr>
          <w:i/>
        </w:rPr>
      </w:pPr>
      <w:r w:rsidRPr="00B13E05">
        <w:rPr>
          <w:i/>
        </w:rPr>
        <w:t>Existing Courses and Programs</w:t>
      </w:r>
    </w:p>
    <w:p w14:paraId="6AE1CFB4" w14:textId="3AB3BE6F" w:rsidR="00961DC0" w:rsidRDefault="00961DC0" w:rsidP="00961DC0">
      <w:pPr>
        <w:ind w:left="720"/>
      </w:pPr>
      <w:r>
        <w:t xml:space="preserve">Howard shared information about our existing classes, certificates and degrees.  Attendees commented on the vibrancy and innovation </w:t>
      </w:r>
      <w:r w:rsidR="00B13E05">
        <w:t xml:space="preserve">being </w:t>
      </w:r>
      <w:r>
        <w:t>displayed in our ongoing efforts to stay in line with industry and employment trends.</w:t>
      </w:r>
      <w:r w:rsidR="00222CEA">
        <w:t xml:space="preserve">  New courses recently approved were discussed including </w:t>
      </w:r>
      <w:r w:rsidR="003E7A81">
        <w:t>CS 82A-Introduction to Data Science, CS 82B-Principles of Data Science, CS 82C-R Programming and CS 79X-Data Science on Azure</w:t>
      </w:r>
      <w:r w:rsidR="00222CEA">
        <w:t>.</w:t>
      </w:r>
    </w:p>
    <w:p w14:paraId="73EA0EFE" w14:textId="77777777" w:rsidR="00B13E05" w:rsidRPr="00B13E05" w:rsidRDefault="00B13E05" w:rsidP="00961DC0">
      <w:pPr>
        <w:ind w:left="720"/>
        <w:rPr>
          <w:i/>
        </w:rPr>
      </w:pPr>
      <w:r w:rsidRPr="00B13E05">
        <w:rPr>
          <w:i/>
        </w:rPr>
        <w:t>Plans for the Future</w:t>
      </w:r>
    </w:p>
    <w:p w14:paraId="39761A8D" w14:textId="295DD8D3" w:rsidR="00CA696A" w:rsidRDefault="009047F7" w:rsidP="00961DC0">
      <w:pPr>
        <w:ind w:left="720"/>
      </w:pPr>
      <w:r>
        <w:t xml:space="preserve">Howard shared information regarding </w:t>
      </w:r>
      <w:r w:rsidR="003E7A81">
        <w:t xml:space="preserve">a certificate in </w:t>
      </w:r>
      <w:proofErr w:type="spellStart"/>
      <w:r w:rsidR="003E7A81">
        <w:t>BlockChain</w:t>
      </w:r>
      <w:proofErr w:type="spellEnd"/>
      <w:r w:rsidR="003E7A81">
        <w:t xml:space="preserve"> Developer and related technologies</w:t>
      </w:r>
      <w:r>
        <w:t xml:space="preserve">.  </w:t>
      </w:r>
    </w:p>
    <w:p w14:paraId="754E27F9" w14:textId="1F925425" w:rsidR="00B13E05" w:rsidRDefault="00CA696A" w:rsidP="00961DC0">
      <w:pPr>
        <w:ind w:left="720"/>
      </w:pPr>
      <w:r>
        <w:t>MOTION: The Computer Science Advisory Board supports the creation and development of a</w:t>
      </w:r>
      <w:r w:rsidR="003E7A81">
        <w:t xml:space="preserve"> certificate in </w:t>
      </w:r>
      <w:proofErr w:type="spellStart"/>
      <w:r w:rsidR="003E7A81">
        <w:t>BlockChain</w:t>
      </w:r>
      <w:proofErr w:type="spellEnd"/>
      <w:r w:rsidR="003E7A81">
        <w:t xml:space="preserve"> Developer and related technologies</w:t>
      </w:r>
      <w:r>
        <w:t xml:space="preserve">.  Made by: Stahl  Seconded by: </w:t>
      </w:r>
      <w:r>
        <w:lastRenderedPageBreak/>
        <w:t>Korf.  FOR-</w:t>
      </w:r>
      <w:r w:rsidR="003E7A81">
        <w:t>22</w:t>
      </w:r>
      <w:r>
        <w:t xml:space="preserve"> AGAINST-0 ABSTAIN-</w:t>
      </w:r>
      <w:proofErr w:type="gramStart"/>
      <w:r>
        <w:t xml:space="preserve">0  </w:t>
      </w:r>
      <w:r w:rsidR="009047F7">
        <w:t>Attendees</w:t>
      </w:r>
      <w:proofErr w:type="gramEnd"/>
      <w:r w:rsidR="009047F7">
        <w:t xml:space="preserve"> support this degree and voted unanimously to support it.</w:t>
      </w:r>
    </w:p>
    <w:p w14:paraId="2919A76D" w14:textId="4148F908" w:rsidR="00544831" w:rsidRPr="00B13E05" w:rsidRDefault="00544831" w:rsidP="00544831">
      <w:pPr>
        <w:ind w:left="720"/>
        <w:rPr>
          <w:i/>
        </w:rPr>
      </w:pPr>
      <w:r>
        <w:rPr>
          <w:i/>
        </w:rPr>
        <w:t>Open Discussion</w:t>
      </w:r>
    </w:p>
    <w:p w14:paraId="5838C5FB" w14:textId="51FE4C01" w:rsidR="00544831" w:rsidRDefault="00544831" w:rsidP="00544831">
      <w:pPr>
        <w:ind w:left="720"/>
      </w:pPr>
      <w:r>
        <w:t>Various additional topics were discussed including the value of digital badging, the GO Programming language, roles of a Data Engineer and the emerging fields of “Data Operations”, Zero Trust networks and electronic and mechanical robotics.</w:t>
      </w:r>
    </w:p>
    <w:p w14:paraId="4BB2E575" w14:textId="77777777" w:rsidR="00544831" w:rsidRDefault="00544831" w:rsidP="00961DC0">
      <w:pPr>
        <w:ind w:left="720"/>
      </w:pPr>
    </w:p>
    <w:p w14:paraId="5721FA6C" w14:textId="3A0DF5F7" w:rsidR="00EB6488" w:rsidRDefault="00EB6488" w:rsidP="00EB6488">
      <w:r>
        <w:rPr>
          <w:i/>
        </w:rPr>
        <w:t>Meeting Adjourned</w:t>
      </w:r>
      <w:r w:rsidRPr="00A5169B">
        <w:rPr>
          <w:i/>
        </w:rPr>
        <w:t>:</w:t>
      </w:r>
      <w:r>
        <w:t xml:space="preserve">  10:</w:t>
      </w:r>
      <w:r w:rsidR="003E7A81">
        <w:t>59</w:t>
      </w:r>
      <w:r>
        <w:t xml:space="preserve"> AM</w:t>
      </w:r>
    </w:p>
    <w:p w14:paraId="4D90D9CD" w14:textId="77777777" w:rsidR="00EB6488" w:rsidRDefault="00EB6488" w:rsidP="00961DC0">
      <w:pPr>
        <w:ind w:left="720"/>
      </w:pPr>
    </w:p>
    <w:sectPr w:rsidR="00EB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6CF"/>
    <w:multiLevelType w:val="hybridMultilevel"/>
    <w:tmpl w:val="473C2BF4"/>
    <w:lvl w:ilvl="0" w:tplc="47CCE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F3"/>
    <w:rsid w:val="00132BCF"/>
    <w:rsid w:val="00222CEA"/>
    <w:rsid w:val="002274DE"/>
    <w:rsid w:val="0035319D"/>
    <w:rsid w:val="003E7A81"/>
    <w:rsid w:val="00544831"/>
    <w:rsid w:val="005B3934"/>
    <w:rsid w:val="005C7229"/>
    <w:rsid w:val="00686F88"/>
    <w:rsid w:val="006F2C58"/>
    <w:rsid w:val="007C5911"/>
    <w:rsid w:val="009047F7"/>
    <w:rsid w:val="009370DE"/>
    <w:rsid w:val="00961DC0"/>
    <w:rsid w:val="00A5169B"/>
    <w:rsid w:val="00A55BE3"/>
    <w:rsid w:val="00B13E05"/>
    <w:rsid w:val="00B631FE"/>
    <w:rsid w:val="00BC7E1E"/>
    <w:rsid w:val="00CA696A"/>
    <w:rsid w:val="00CC2C0F"/>
    <w:rsid w:val="00D26E34"/>
    <w:rsid w:val="00E33323"/>
    <w:rsid w:val="00E33965"/>
    <w:rsid w:val="00EB6488"/>
    <w:rsid w:val="00EB67E4"/>
    <w:rsid w:val="00EC0A25"/>
    <w:rsid w:val="00EF6BF3"/>
    <w:rsid w:val="00FB462B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8DA7"/>
  <w15:chartTrackingRefBased/>
  <w15:docId w15:val="{9275B817-7593-474D-B0A4-0CFCE994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stahl_howard</dc:creator>
  <cp:keywords/>
  <dc:description/>
  <cp:lastModifiedBy>Perkins</cp:lastModifiedBy>
  <cp:revision>2</cp:revision>
  <dcterms:created xsi:type="dcterms:W3CDTF">2021-10-28T22:10:00Z</dcterms:created>
  <dcterms:modified xsi:type="dcterms:W3CDTF">2021-10-28T22:10:00Z</dcterms:modified>
</cp:coreProperties>
</file>